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D7" w:rsidRPr="001A36D7" w:rsidRDefault="001A36D7" w:rsidP="001A36D7">
      <w:pPr>
        <w:ind w:left="32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  <w:lang w:val="en-US"/>
        </w:rPr>
        <w:t>TRAINING</w:t>
      </w:r>
      <w:r w:rsidRPr="001A36D7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AGENDA</w:t>
      </w:r>
    </w:p>
    <w:p w:rsidR="00E626A6" w:rsidRDefault="00E626A6">
      <w:pPr>
        <w:spacing w:line="115" w:lineRule="exact"/>
        <w:rPr>
          <w:sz w:val="24"/>
          <w:szCs w:val="24"/>
        </w:rPr>
      </w:pPr>
    </w:p>
    <w:p w:rsidR="00E626A6" w:rsidRDefault="001A36D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en-US"/>
        </w:rPr>
        <w:t>Group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______________</w:t>
      </w:r>
    </w:p>
    <w:p w:rsidR="00E626A6" w:rsidRPr="001A36D7" w:rsidRDefault="001A36D7" w:rsidP="001A36D7">
      <w:pPr>
        <w:rPr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Training</w:t>
      </w:r>
      <w:r w:rsidRPr="001A36D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Program</w:t>
      </w:r>
      <w:r w:rsidRPr="001A36D7">
        <w:rPr>
          <w:rFonts w:eastAsia="Times New Roman"/>
          <w:b/>
          <w:bCs/>
          <w:sz w:val="24"/>
          <w:szCs w:val="24"/>
          <w:lang w:val="en-US"/>
        </w:rPr>
        <w:t xml:space="preserve">: </w:t>
      </w:r>
      <w:r w:rsidRPr="001A36D7">
        <w:rPr>
          <w:rFonts w:eastAsia="Times New Roman"/>
          <w:color w:val="000000"/>
          <w:sz w:val="24"/>
          <w:szCs w:val="24"/>
          <w:bdr w:val="none" w:sz="0" w:space="0" w:color="auto" w:frame="1"/>
          <w:lang w:val="en-US"/>
        </w:rPr>
        <w:t>Congenital Heart Defects Surgery</w:t>
      </w:r>
    </w:p>
    <w:p w:rsidR="00E626A6" w:rsidRPr="001A36D7" w:rsidRDefault="00E626A6">
      <w:pPr>
        <w:spacing w:line="200" w:lineRule="exact"/>
        <w:rPr>
          <w:sz w:val="24"/>
          <w:szCs w:val="24"/>
          <w:lang w:val="en-US"/>
        </w:rPr>
      </w:pPr>
    </w:p>
    <w:p w:rsidR="00E626A6" w:rsidRPr="001A36D7" w:rsidRDefault="00E626A6">
      <w:pPr>
        <w:spacing w:line="224" w:lineRule="exact"/>
        <w:rPr>
          <w:sz w:val="24"/>
          <w:szCs w:val="24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80"/>
        <w:gridCol w:w="3960"/>
        <w:gridCol w:w="1280"/>
        <w:gridCol w:w="1200"/>
        <w:gridCol w:w="30"/>
      </w:tblGrid>
      <w:tr w:rsidR="005B77DB" w:rsidTr="005B77DB">
        <w:trPr>
          <w:trHeight w:val="195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Week day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77DB" w:rsidRPr="00965BED" w:rsidRDefault="005B77DB" w:rsidP="005B77DB">
            <w:pPr>
              <w:spacing w:line="19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77DB" w:rsidRPr="00965BED" w:rsidRDefault="005B77DB" w:rsidP="005B77DB">
            <w:pPr>
              <w:spacing w:line="19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Quantity of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77DB" w:rsidRPr="00965BED" w:rsidRDefault="005B77DB" w:rsidP="005B77DB">
            <w:pPr>
              <w:spacing w:line="19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Venue </w:t>
            </w:r>
          </w:p>
        </w:tc>
        <w:tc>
          <w:tcPr>
            <w:tcW w:w="30" w:type="dxa"/>
            <w:vAlign w:val="bottom"/>
          </w:tcPr>
          <w:p w:rsidR="005B77DB" w:rsidRDefault="005B77DB" w:rsidP="005B77DB">
            <w:pPr>
              <w:rPr>
                <w:sz w:val="1"/>
                <w:szCs w:val="1"/>
              </w:rPr>
            </w:pPr>
          </w:p>
        </w:tc>
      </w:tr>
      <w:tr w:rsidR="005B77DB" w:rsidTr="005B77DB">
        <w:trPr>
          <w:trHeight w:val="98"/>
        </w:trPr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of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spacing w:line="20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Title of training subject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en-US"/>
              </w:rPr>
              <w:t>hours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for</w:t>
            </w:r>
          </w:p>
        </w:tc>
        <w:tc>
          <w:tcPr>
            <w:tcW w:w="30" w:type="dxa"/>
            <w:vAlign w:val="bottom"/>
          </w:tcPr>
          <w:p w:rsidR="005B77DB" w:rsidRDefault="005B77DB" w:rsidP="005B77DB">
            <w:pPr>
              <w:rPr>
                <w:sz w:val="1"/>
                <w:szCs w:val="1"/>
              </w:rPr>
            </w:pPr>
          </w:p>
        </w:tc>
      </w:tr>
      <w:tr w:rsidR="005B77DB" w:rsidTr="005B77DB">
        <w:trPr>
          <w:trHeight w:val="10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spacing w:line="1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training date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77DB" w:rsidRDefault="005B77DB" w:rsidP="005B77DB">
            <w:pPr>
              <w:rPr>
                <w:sz w:val="1"/>
                <w:szCs w:val="1"/>
              </w:rPr>
            </w:pPr>
          </w:p>
        </w:tc>
      </w:tr>
      <w:tr w:rsidR="005B77DB" w:rsidTr="005B77DB">
        <w:trPr>
          <w:trHeight w:val="2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7DB" w:rsidRPr="00965BED" w:rsidRDefault="005B77DB" w:rsidP="005B77DB">
            <w:pPr>
              <w:spacing w:line="20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7DB" w:rsidRDefault="005B77DB" w:rsidP="005B77DB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7DB" w:rsidRPr="00965BED" w:rsidRDefault="005B77DB" w:rsidP="005B77DB">
            <w:pPr>
              <w:spacing w:line="20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training format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7DB" w:rsidRPr="00965BED" w:rsidRDefault="005B77DB" w:rsidP="005B77DB">
            <w:pPr>
              <w:spacing w:line="20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30" w:type="dxa"/>
            <w:vAlign w:val="bottom"/>
          </w:tcPr>
          <w:p w:rsidR="005B77DB" w:rsidRDefault="005B77DB" w:rsidP="005B77DB">
            <w:pPr>
              <w:rPr>
                <w:sz w:val="1"/>
                <w:szCs w:val="1"/>
              </w:rPr>
            </w:pPr>
          </w:p>
        </w:tc>
      </w:tr>
      <w:tr w:rsidR="00E626A6" w:rsidTr="005B77DB">
        <w:trPr>
          <w:trHeight w:val="23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6A6" w:rsidRPr="005B77DB" w:rsidRDefault="005B77DB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Monday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26A6" w:rsidRDefault="001A36D7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626A6" w:rsidRPr="005B77DB" w:rsidRDefault="005B77DB">
            <w:pPr>
              <w:spacing w:line="238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Ideological roots of Byelorussian</w:t>
            </w:r>
            <w:r w:rsidRPr="007B304A">
              <w:rPr>
                <w:rFonts w:eastAsia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Times New Roman"/>
                <w:sz w:val="21"/>
                <w:szCs w:val="21"/>
                <w:lang w:val="en-US"/>
              </w:rPr>
              <w:t>state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6A6" w:rsidRDefault="001A36D7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626A6" w:rsidRPr="005B77DB" w:rsidRDefault="005B77DB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E626A6" w:rsidRDefault="00E626A6">
            <w:pPr>
              <w:rPr>
                <w:sz w:val="1"/>
                <w:szCs w:val="1"/>
              </w:rPr>
            </w:pPr>
          </w:p>
        </w:tc>
      </w:tr>
      <w:tr w:rsidR="00E626A6" w:rsidTr="005B77DB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6A6" w:rsidRDefault="00E626A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26A6" w:rsidRDefault="00E626A6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626A6" w:rsidRDefault="00E626A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26A6" w:rsidRPr="005B77DB" w:rsidRDefault="005B77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626A6" w:rsidRPr="005B77DB" w:rsidRDefault="005B77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E626A6" w:rsidRDefault="00E626A6">
            <w:pPr>
              <w:rPr>
                <w:sz w:val="1"/>
                <w:szCs w:val="1"/>
              </w:rPr>
            </w:pPr>
          </w:p>
        </w:tc>
      </w:tr>
      <w:tr w:rsidR="00E626A6" w:rsidTr="005B77DB">
        <w:trPr>
          <w:trHeight w:val="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6A6" w:rsidRDefault="00E626A6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6A6" w:rsidRDefault="00E626A6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6A6" w:rsidRDefault="00E626A6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6A6" w:rsidRDefault="00E626A6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6A6" w:rsidRDefault="00E626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6A6" w:rsidRDefault="00E626A6">
            <w:pPr>
              <w:rPr>
                <w:sz w:val="1"/>
                <w:szCs w:val="1"/>
              </w:rPr>
            </w:pPr>
          </w:p>
        </w:tc>
      </w:tr>
      <w:tr w:rsidR="00B244C4" w:rsidRPr="00B244C4" w:rsidTr="005B77DB">
        <w:trPr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4C4" w:rsidRDefault="00B244C4" w:rsidP="00B244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44C4" w:rsidRDefault="00B244C4" w:rsidP="00B244C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44C4" w:rsidRPr="005B77DB" w:rsidRDefault="00B244C4" w:rsidP="00B244C4">
            <w:pPr>
              <w:spacing w:line="235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Anatomy</w:t>
            </w:r>
            <w:r w:rsidRPr="007B304A">
              <w:rPr>
                <w:rFonts w:eastAsia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Times New Roman"/>
                <w:sz w:val="21"/>
                <w:szCs w:val="21"/>
                <w:lang w:val="en-US"/>
              </w:rPr>
              <w:t>of</w:t>
            </w:r>
            <w:r w:rsidRPr="007B304A">
              <w:rPr>
                <w:rFonts w:eastAsia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Times New Roman"/>
                <w:sz w:val="21"/>
                <w:szCs w:val="21"/>
                <w:lang w:val="en-US"/>
              </w:rPr>
              <w:t>heart and classification of congenital heart diseases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44C4" w:rsidRDefault="00B244C4" w:rsidP="00B244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244C4" w:rsidRPr="005B77DB" w:rsidRDefault="00B244C4" w:rsidP="00B244C4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B244C4" w:rsidRPr="00B244C4" w:rsidRDefault="00B244C4" w:rsidP="00B244C4">
            <w:pPr>
              <w:rPr>
                <w:sz w:val="1"/>
                <w:szCs w:val="1"/>
                <w:lang w:val="en-US"/>
              </w:rPr>
            </w:pPr>
          </w:p>
        </w:tc>
      </w:tr>
      <w:tr w:rsidR="00B244C4" w:rsidRPr="00B244C4" w:rsidTr="005B77DB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4C4" w:rsidRPr="00B244C4" w:rsidRDefault="00B244C4" w:rsidP="00B244C4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44C4" w:rsidRPr="00B244C4" w:rsidRDefault="00B244C4" w:rsidP="00B244C4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44C4" w:rsidRPr="005B77DB" w:rsidRDefault="00B244C4" w:rsidP="00B244C4">
            <w:pPr>
              <w:ind w:left="40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44C4" w:rsidRDefault="00B244C4" w:rsidP="00B244C4">
            <w:pPr>
              <w:spacing w:line="240" w:lineRule="exact"/>
              <w:jc w:val="center"/>
              <w:rPr>
                <w:rFonts w:eastAsia="Times New Roman"/>
                <w:w w:val="96"/>
              </w:rPr>
            </w:pPr>
            <w:r w:rsidRPr="00FC12D9">
              <w:rPr>
                <w:rFonts w:eastAsia="Times New Roman"/>
                <w:w w:val="98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244C4" w:rsidRPr="005B77DB" w:rsidRDefault="00B244C4" w:rsidP="00B24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B244C4" w:rsidRPr="00B244C4" w:rsidRDefault="00B244C4" w:rsidP="00B244C4">
            <w:pPr>
              <w:rPr>
                <w:sz w:val="1"/>
                <w:szCs w:val="1"/>
                <w:lang w:val="en-US"/>
              </w:rPr>
            </w:pPr>
          </w:p>
        </w:tc>
      </w:tr>
      <w:tr w:rsidR="00B244C4" w:rsidRPr="00B244C4" w:rsidTr="005B77DB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4C4" w:rsidRPr="00B244C4" w:rsidRDefault="00B244C4" w:rsidP="00B244C4">
            <w:pPr>
              <w:rPr>
                <w:lang w:val="en-US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4C4" w:rsidRPr="00B244C4" w:rsidRDefault="00B244C4" w:rsidP="00B244C4">
            <w:pPr>
              <w:rPr>
                <w:lang w:val="en-US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4C4" w:rsidRPr="00B244C4" w:rsidRDefault="00B244C4" w:rsidP="00B244C4">
            <w:pPr>
              <w:ind w:left="40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4C4" w:rsidRPr="00FC12D9" w:rsidRDefault="00B244C4" w:rsidP="00B244C4">
            <w:pPr>
              <w:jc w:val="center"/>
            </w:pPr>
            <w:r w:rsidRPr="00FC12D9">
              <w:rPr>
                <w:rFonts w:eastAsia="Times New Roman"/>
                <w:w w:val="98"/>
                <w:lang w:val="en-US"/>
              </w:rPr>
              <w:t xml:space="preserve">training 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4C4" w:rsidRPr="00B244C4" w:rsidRDefault="00B244C4" w:rsidP="00B244C4">
            <w:pPr>
              <w:rPr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B244C4" w:rsidRPr="00B244C4" w:rsidRDefault="00B244C4" w:rsidP="00B244C4">
            <w:pPr>
              <w:rPr>
                <w:sz w:val="1"/>
                <w:szCs w:val="1"/>
                <w:lang w:val="en-US"/>
              </w:rPr>
            </w:pPr>
          </w:p>
        </w:tc>
      </w:tr>
      <w:tr w:rsidR="008757CC" w:rsidTr="005B77DB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Pr="00B244C4" w:rsidRDefault="008757CC" w:rsidP="008757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spacing w:line="238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Bypass</w:t>
            </w:r>
            <w:r w:rsidRPr="008757CC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in correction of congenital heart diseases in children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57CC" w:rsidRPr="005B77DB" w:rsidRDefault="008757CC" w:rsidP="008757CC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Pr="005B77DB" w:rsidRDefault="008757CC" w:rsidP="008757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57CC" w:rsidRPr="005B77DB" w:rsidRDefault="008757CC" w:rsidP="008757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B244C4" w:rsidTr="005B77DB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4C4" w:rsidRDefault="00B244C4" w:rsidP="00B244C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4C4" w:rsidRDefault="00B244C4" w:rsidP="00B244C4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4C4" w:rsidRDefault="00B244C4" w:rsidP="00B244C4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4C4" w:rsidRDefault="00B244C4" w:rsidP="00B244C4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4C4" w:rsidRDefault="00B244C4" w:rsidP="00B244C4"/>
        </w:tc>
        <w:tc>
          <w:tcPr>
            <w:tcW w:w="30" w:type="dxa"/>
            <w:vAlign w:val="bottom"/>
          </w:tcPr>
          <w:p w:rsidR="00B244C4" w:rsidRDefault="00B244C4" w:rsidP="00B244C4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38" w:lineRule="exact"/>
              <w:ind w:left="40"/>
              <w:rPr>
                <w:sz w:val="20"/>
                <w:szCs w:val="20"/>
              </w:rPr>
            </w:pPr>
            <w:r w:rsidRPr="008757CC">
              <w:rPr>
                <w:rFonts w:eastAsia="Times New Roman"/>
                <w:lang w:val="en-US"/>
              </w:rPr>
              <w:t>Patent ductus arteriosus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57CC" w:rsidRPr="005B77DB" w:rsidRDefault="008757CC" w:rsidP="008757CC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5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Pr="005B77DB" w:rsidRDefault="008757CC" w:rsidP="008757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Pr="005B77DB" w:rsidRDefault="008757CC" w:rsidP="008757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Pr="0052256E" w:rsidRDefault="0052256E" w:rsidP="008757CC">
            <w:pPr>
              <w:spacing w:line="241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Tuesday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41" w:lineRule="exact"/>
              <w:ind w:left="40"/>
              <w:rPr>
                <w:sz w:val="20"/>
                <w:szCs w:val="20"/>
              </w:rPr>
            </w:pPr>
            <w:r w:rsidRPr="008757CC">
              <w:rPr>
                <w:rFonts w:eastAsia="Times New Roman"/>
                <w:lang w:val="en-US"/>
              </w:rPr>
              <w:t>Patent ductus arteriosus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57CC" w:rsidRPr="00A0594D" w:rsidRDefault="008757CC" w:rsidP="008757CC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40" w:lineRule="exact"/>
              <w:jc w:val="center"/>
              <w:rPr>
                <w:rFonts w:eastAsia="Times New Roman"/>
                <w:w w:val="96"/>
              </w:rPr>
            </w:pPr>
            <w:r>
              <w:rPr>
                <w:rFonts w:eastAsia="Times New Roman"/>
                <w:w w:val="98"/>
                <w:lang w:val="en-US"/>
              </w:rPr>
              <w:t>p</w:t>
            </w:r>
            <w:r w:rsidRPr="00FC12D9">
              <w:rPr>
                <w:rFonts w:eastAsia="Times New Roman"/>
                <w:w w:val="98"/>
                <w:lang w:val="en-US"/>
              </w:rPr>
              <w:t>ractical</w:t>
            </w:r>
            <w:r>
              <w:rPr>
                <w:rFonts w:eastAsia="Times New Roman"/>
                <w:w w:val="98"/>
                <w:lang w:val="en-US"/>
              </w:rPr>
              <w:t xml:space="preserve"> training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57CC" w:rsidRPr="00F35352" w:rsidRDefault="008757CC" w:rsidP="008757CC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8757CC">
        <w:trPr>
          <w:trHeight w:val="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Pr="00F35352" w:rsidRDefault="008757CC" w:rsidP="008757CC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Atrial septal defect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57CC" w:rsidRPr="005B77DB" w:rsidRDefault="008757CC" w:rsidP="008757CC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Pr="005B77DB" w:rsidRDefault="008757CC" w:rsidP="008757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Atrial septal defect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57CC" w:rsidRPr="00A0594D" w:rsidRDefault="008757CC" w:rsidP="008757CC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57CC" w:rsidRPr="00F35352" w:rsidRDefault="008757CC" w:rsidP="008757CC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Pr="00F35352" w:rsidRDefault="008757CC" w:rsidP="008757CC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spacing w:line="238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Anomalous pulmonary veins drainage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57CC" w:rsidRPr="00CB655B" w:rsidRDefault="008757CC" w:rsidP="008757CC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Pr="00CB655B" w:rsidRDefault="008757CC" w:rsidP="008757CC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RPr="008757CC" w:rsidTr="005B77DB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Pr="0052256E" w:rsidRDefault="0052256E" w:rsidP="008757CC">
            <w:pPr>
              <w:spacing w:line="239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Wednesday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57CC" w:rsidRPr="00CB655B" w:rsidRDefault="008757CC" w:rsidP="008757CC">
            <w:pPr>
              <w:spacing w:line="239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8757CC" w:rsidRPr="008757CC" w:rsidRDefault="008757CC" w:rsidP="008757CC">
            <w:pPr>
              <w:rPr>
                <w:sz w:val="1"/>
                <w:szCs w:val="1"/>
                <w:lang w:val="en-US"/>
              </w:rPr>
            </w:pPr>
          </w:p>
        </w:tc>
      </w:tr>
      <w:tr w:rsidR="008757CC" w:rsidTr="005B77DB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rPr>
                <w:lang w:val="en-US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rPr>
                <w:lang w:val="en-US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spacing w:line="238" w:lineRule="exact"/>
              <w:ind w:left="40"/>
              <w:rPr>
                <w:sz w:val="20"/>
                <w:szCs w:val="20"/>
                <w:lang w:val="en-US"/>
              </w:rPr>
            </w:pPr>
            <w:r w:rsidRPr="008757CC">
              <w:rPr>
                <w:rFonts w:eastAsia="Times New Roman"/>
                <w:lang w:val="en-US"/>
              </w:rPr>
              <w:t>Anomalous pulmonary veins drainage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57CC" w:rsidRPr="00CB655B" w:rsidRDefault="008757CC" w:rsidP="00CB655B">
            <w:pPr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room,</w:t>
            </w:r>
            <w:r w:rsidR="00CB655B"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12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Pr="008757CC" w:rsidRDefault="008757CC" w:rsidP="008757CC">
            <w:pPr>
              <w:jc w:val="center"/>
              <w:rPr>
                <w:sz w:val="10"/>
                <w:szCs w:val="10"/>
                <w:lang w:val="en-US"/>
              </w:rPr>
            </w:pPr>
            <w:r w:rsidRPr="008757CC"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757CC" w:rsidRPr="00CB655B" w:rsidRDefault="00CB655B" w:rsidP="00875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of angiography</w:t>
            </w: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12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757CC" w:rsidRDefault="008757CC" w:rsidP="008757CC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757CC" w:rsidRPr="00CB655B" w:rsidRDefault="008757CC" w:rsidP="008757CC"/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8757CC" w:rsidTr="005B77DB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Default="008757CC" w:rsidP="008757CC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7CC" w:rsidRPr="00CB655B" w:rsidRDefault="008757CC" w:rsidP="008757CC">
            <w:pPr>
              <w:jc w:val="center"/>
              <w:rPr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757CC" w:rsidRDefault="008757CC" w:rsidP="008757CC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31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Anomalous pulmonary veins drainage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18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5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Ventricular septal defect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8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Ventricular septal defect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A0594D" w:rsidRDefault="00CB655B" w:rsidP="00CB655B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F35352" w:rsidRDefault="00CB655B" w:rsidP="00CB655B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F35352" w:rsidRDefault="00CB655B" w:rsidP="00CB655B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Pr="0052256E" w:rsidRDefault="0052256E" w:rsidP="00CB655B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Thursday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F35352" w:rsidRDefault="00CB655B" w:rsidP="00CB655B">
            <w:pPr>
              <w:spacing w:line="236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AV communication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B655B">
              <w:rPr>
                <w:lang w:val="en-US"/>
              </w:rPr>
              <w:t>onference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8757CC" w:rsidRDefault="00CB655B" w:rsidP="00CB65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F35352" w:rsidRDefault="00CB655B" w:rsidP="00CB655B">
            <w:pPr>
              <w:spacing w:line="236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AV communication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8757CC" w:rsidRDefault="00CB655B" w:rsidP="00CB65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F35352" w:rsidRDefault="00CB655B" w:rsidP="00CB655B">
            <w:pPr>
              <w:spacing w:line="236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AV communication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9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4"/>
                <w:lang w:val="en-US"/>
              </w:rPr>
              <w:t>seminars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room,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of angiography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/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F35352" w:rsidRDefault="00CB655B" w:rsidP="00CB655B">
            <w:pPr>
              <w:spacing w:line="231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Tetralogy of Fallot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Pr="0052256E" w:rsidRDefault="0052256E" w:rsidP="00CB655B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Friday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F35352" w:rsidRDefault="00CB655B" w:rsidP="00CB655B">
            <w:pPr>
              <w:spacing w:line="231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Tetralogy of Fallot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9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room,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sz w:val="21"/>
                <w:szCs w:val="21"/>
                <w:lang w:val="en-US"/>
              </w:rPr>
            </w:pPr>
            <w:r w:rsidRPr="00CB655B"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of angiography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9" w:lineRule="exact"/>
              <w:jc w:val="center"/>
              <w:rPr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Double-outlet right ventricle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Double-outlet right ventricle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A0594D" w:rsidRDefault="00CB655B" w:rsidP="00CB655B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sz w:val="20"/>
                <w:szCs w:val="20"/>
                <w:lang w:val="en-US"/>
              </w:rPr>
            </w:pPr>
            <w:r w:rsidRPr="00CB655B">
              <w:rPr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655B" w:rsidRPr="00F35352" w:rsidRDefault="00CB655B" w:rsidP="00CB655B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5B77DB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F35352" w:rsidRDefault="00CB655B" w:rsidP="00CB655B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CB655B">
        <w:trPr>
          <w:trHeight w:val="64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42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Pulmonary atresia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42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</w:t>
            </w:r>
          </w:p>
          <w:p w:rsidR="00CB655B" w:rsidRPr="00CB655B" w:rsidRDefault="00CB655B" w:rsidP="00CB655B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B655B">
              <w:rPr>
                <w:lang w:val="en-US"/>
              </w:rPr>
              <w:t>onference</w:t>
            </w:r>
            <w:r>
              <w:rPr>
                <w:lang w:val="en-US"/>
              </w:rPr>
              <w:t xml:space="preserve"> room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</w:tbl>
    <w:p w:rsidR="00E626A6" w:rsidRDefault="00E626A6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101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80"/>
        <w:gridCol w:w="3960"/>
        <w:gridCol w:w="420"/>
        <w:gridCol w:w="860"/>
        <w:gridCol w:w="280"/>
        <w:gridCol w:w="920"/>
        <w:gridCol w:w="30"/>
        <w:gridCol w:w="1110"/>
        <w:gridCol w:w="20"/>
      </w:tblGrid>
      <w:tr w:rsidR="00CB655B" w:rsidTr="00CA1A47">
        <w:trPr>
          <w:gridAfter w:val="2"/>
          <w:wAfter w:w="1130" w:type="dxa"/>
          <w:trHeight w:val="23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Pr="0052256E" w:rsidRDefault="0052256E" w:rsidP="00CB655B">
            <w:pPr>
              <w:spacing w:line="23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Monday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2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Pulmonary atresia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9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CA1A47">
        <w:trPr>
          <w:gridAfter w:val="2"/>
          <w:wAfter w:w="1130" w:type="dxa"/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sz w:val="20"/>
                <w:szCs w:val="20"/>
                <w:lang w:val="en-US"/>
              </w:rPr>
            </w:pPr>
            <w:r w:rsidRPr="00CB655B">
              <w:rPr>
                <w:lang w:val="en-US"/>
              </w:rPr>
              <w:t>practical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room,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CA1A47">
        <w:trPr>
          <w:gridAfter w:val="2"/>
          <w:wAfter w:w="1130" w:type="dxa"/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of angiography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CA1A47">
        <w:trPr>
          <w:gridAfter w:val="2"/>
          <w:wAfter w:w="1130" w:type="dxa"/>
          <w:trHeight w:val="24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9" w:lineRule="exact"/>
              <w:jc w:val="center"/>
              <w:rPr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CA1A47">
        <w:trPr>
          <w:gridAfter w:val="2"/>
          <w:wAfter w:w="1130" w:type="dxa"/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2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Pulmonary atresia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CA1A47">
        <w:trPr>
          <w:gridAfter w:val="2"/>
          <w:wAfter w:w="1130" w:type="dxa"/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seminars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CA1A47">
        <w:trPr>
          <w:gridAfter w:val="2"/>
          <w:wAfter w:w="1130" w:type="dxa"/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B655B" w:rsidRPr="003F44BE" w:rsidRDefault="003F44BE" w:rsidP="00CB655B">
            <w:pPr>
              <w:spacing w:line="235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Coarctation of aorta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CB655B" w:rsidTr="00CA1A47">
        <w:trPr>
          <w:gridAfter w:val="2"/>
          <w:wAfter w:w="1130" w:type="dxa"/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Default="00CB655B" w:rsidP="00CB655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3F44BE" w:rsidRDefault="003F44BE" w:rsidP="00CB655B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55B" w:rsidRPr="00CB655B" w:rsidRDefault="00CB655B" w:rsidP="00CB655B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CB655B" w:rsidRDefault="00CB655B" w:rsidP="00CB655B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35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Coarctation of aorta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9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room,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1"/>
                <w:szCs w:val="21"/>
                <w:lang w:val="en-US"/>
              </w:rPr>
            </w:pPr>
            <w:r w:rsidRPr="003F44BE"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of angiography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9" w:lineRule="exact"/>
              <w:jc w:val="center"/>
              <w:rPr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Pr="0052256E" w:rsidRDefault="0052256E" w:rsidP="003F44BE">
            <w:pPr>
              <w:spacing w:line="23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Tuesday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33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Transposition of great vessels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лекции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Transposition of great vessels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9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room,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jc w:val="center"/>
              <w:rPr>
                <w:sz w:val="21"/>
                <w:szCs w:val="21"/>
              </w:rPr>
            </w:pPr>
            <w:r w:rsidRPr="003F44BE"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of angiography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9" w:lineRule="exact"/>
              <w:jc w:val="center"/>
              <w:rPr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Transposition of great vessels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A0594D" w:rsidRDefault="003F44BE" w:rsidP="003F44BE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seminars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F35352" w:rsidRDefault="003F44BE" w:rsidP="003F44B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F35352" w:rsidRDefault="003F44BE" w:rsidP="003F44BE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Pr="00F35352" w:rsidRDefault="003F44BE" w:rsidP="003F44BE">
            <w:pPr>
              <w:spacing w:line="233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Hypoplastic left-heart syndrome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F35352" w:rsidRDefault="003F44BE" w:rsidP="003F44BE">
            <w:pPr>
              <w:spacing w:line="233" w:lineRule="exact"/>
              <w:ind w:left="40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Pr="0052256E" w:rsidRDefault="0052256E" w:rsidP="003F44BE">
            <w:pPr>
              <w:spacing w:line="23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Wednesday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9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  <w:r>
              <w:rPr>
                <w:lang w:val="en-US"/>
              </w:rPr>
              <w:t xml:space="preserve"> </w:t>
            </w:r>
            <w:r w:rsidRPr="00CB655B"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Pr="00F35352" w:rsidRDefault="003F44BE" w:rsidP="003F44BE">
            <w:pPr>
              <w:spacing w:line="233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Hypoplastic left-heart syndrome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room,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5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1"/>
                <w:szCs w:val="21"/>
                <w:lang w:val="en-US"/>
              </w:rPr>
            </w:pPr>
            <w:r w:rsidRPr="003F44BE"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of angiography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30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Truncus arteriosus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17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17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lectures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Truncus arteriosus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9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room,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training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of angiography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36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Aortic valve congenital defect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Pr="0052256E" w:rsidRDefault="0052256E" w:rsidP="003F44BE">
            <w:pPr>
              <w:spacing w:line="23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Thursday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Aortic valve congenital defect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9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room,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1"/>
                <w:szCs w:val="21"/>
                <w:lang w:val="en-US"/>
              </w:rPr>
            </w:pPr>
            <w:r w:rsidRPr="003F44BE"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of angiography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35" w:lineRule="exact"/>
              <w:ind w:left="40"/>
              <w:rPr>
                <w:rFonts w:eastAsia="Times New Roman"/>
                <w:lang w:val="en-US"/>
              </w:rPr>
            </w:pPr>
            <w:r w:rsidRPr="003F44BE">
              <w:rPr>
                <w:rFonts w:eastAsia="Times New Roman"/>
                <w:lang w:val="en-US"/>
              </w:rPr>
              <w:t>Mitral valve congenital defect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35" w:lineRule="exact"/>
              <w:ind w:left="40"/>
              <w:rPr>
                <w:rFonts w:eastAsia="Times New Roman"/>
                <w:lang w:val="en-US"/>
              </w:rPr>
            </w:pPr>
            <w:r w:rsidRPr="003F44BE">
              <w:rPr>
                <w:rFonts w:eastAsia="Times New Roman"/>
                <w:lang w:val="en-US"/>
              </w:rPr>
              <w:t>Mitral valve congenital defect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9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room,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1"/>
                <w:szCs w:val="21"/>
                <w:lang w:val="en-US"/>
              </w:rPr>
            </w:pPr>
            <w:r w:rsidRPr="003F44BE"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of angiography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Pr="003F44BE" w:rsidRDefault="003F44BE" w:rsidP="00925984">
            <w:pPr>
              <w:spacing w:line="235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Ebstein </w:t>
            </w:r>
            <w:r w:rsidR="00925984">
              <w:rPr>
                <w:rFonts w:eastAsia="Times New Roman"/>
                <w:lang w:val="en-US"/>
              </w:rPr>
              <w:t>disease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3F44BE" w:rsidRDefault="003F44BE" w:rsidP="003F44B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</w:t>
            </w:r>
            <w:r w:rsidR="00925984">
              <w:rPr>
                <w:rFonts w:eastAsia="Times New Roman"/>
                <w:w w:val="98"/>
                <w:lang w:val="en-US"/>
              </w:rPr>
              <w:t>s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925984" w:rsidTr="00CA1A47">
        <w:trPr>
          <w:gridAfter w:val="2"/>
          <w:wAfter w:w="1130" w:type="dxa"/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984" w:rsidRPr="0052256E" w:rsidRDefault="0052256E" w:rsidP="00925984">
            <w:pPr>
              <w:spacing w:line="23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Friday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25984" w:rsidRDefault="00925984" w:rsidP="0092598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925984" w:rsidRDefault="00925984" w:rsidP="00925984">
            <w:r w:rsidRPr="003D1AB5">
              <w:rPr>
                <w:rFonts w:eastAsia="Times New Roman"/>
                <w:lang w:val="en-US"/>
              </w:rPr>
              <w:t>Ebstein disease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5984" w:rsidRDefault="00925984" w:rsidP="0092598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25984" w:rsidRPr="00CB655B" w:rsidRDefault="00925984" w:rsidP="00925984">
            <w:pPr>
              <w:spacing w:line="239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925984" w:rsidRDefault="00925984" w:rsidP="00925984">
            <w:pPr>
              <w:rPr>
                <w:sz w:val="1"/>
                <w:szCs w:val="1"/>
              </w:rPr>
            </w:pPr>
          </w:p>
        </w:tc>
      </w:tr>
      <w:tr w:rsidR="00925984" w:rsidTr="00CA1A47">
        <w:trPr>
          <w:gridAfter w:val="2"/>
          <w:wAfter w:w="1130" w:type="dxa"/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984" w:rsidRDefault="00925984" w:rsidP="0092598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25984" w:rsidRDefault="00925984" w:rsidP="0092598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925984" w:rsidRDefault="00925984" w:rsidP="00925984"/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25984" w:rsidRPr="00925984" w:rsidRDefault="00925984" w:rsidP="00925984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25984" w:rsidRPr="00CB655B" w:rsidRDefault="00925984" w:rsidP="00925984">
            <w:pPr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room,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925984" w:rsidRDefault="00925984" w:rsidP="00925984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925984" w:rsidRDefault="00925984" w:rsidP="00925984">
            <w:pPr>
              <w:spacing w:line="242" w:lineRule="exact"/>
              <w:jc w:val="center"/>
              <w:rPr>
                <w:sz w:val="21"/>
                <w:szCs w:val="21"/>
                <w:lang w:val="en-US"/>
              </w:rPr>
            </w:pPr>
            <w:r w:rsidRPr="00925984"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CB655B" w:rsidRDefault="003F44BE" w:rsidP="003F44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 of angiography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4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1F63CA" w:rsidTr="00CA1A47">
        <w:trPr>
          <w:gridAfter w:val="2"/>
          <w:wAfter w:w="1130" w:type="dxa"/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F63CA" w:rsidRDefault="001F63CA" w:rsidP="001F63C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F63CA" w:rsidRPr="001F63CA" w:rsidRDefault="001F63CA" w:rsidP="001F63CA">
            <w:pPr>
              <w:rPr>
                <w:lang w:val="en-US"/>
              </w:rPr>
            </w:pPr>
            <w:r w:rsidRPr="00690E50">
              <w:rPr>
                <w:rFonts w:eastAsia="Times New Roman"/>
                <w:lang w:val="en-US"/>
              </w:rPr>
              <w:t xml:space="preserve">Hemodynamic correction of congenital heart diseases 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F63CA" w:rsidRDefault="001F63CA" w:rsidP="001F63C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1F63CA" w:rsidRPr="00CB655B" w:rsidRDefault="001F63CA" w:rsidP="001F63CA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F63CA" w:rsidRDefault="001F63CA" w:rsidP="001F63CA">
            <w:pPr>
              <w:rPr>
                <w:sz w:val="1"/>
                <w:szCs w:val="1"/>
              </w:rPr>
            </w:pPr>
          </w:p>
        </w:tc>
      </w:tr>
      <w:tr w:rsidR="001F63CA" w:rsidTr="00CA1A47">
        <w:trPr>
          <w:gridAfter w:val="2"/>
          <w:wAfter w:w="1130" w:type="dxa"/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F63CA" w:rsidRPr="001F63CA" w:rsidRDefault="001F63CA" w:rsidP="001F63CA">
            <w:pPr>
              <w:rPr>
                <w:lang w:val="en-US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Pr="001F63CA" w:rsidRDefault="001F63CA" w:rsidP="001F63C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Pr="00CB655B" w:rsidRDefault="001F63CA" w:rsidP="001F63CA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F63CA" w:rsidRDefault="001F63CA" w:rsidP="001F63CA">
            <w:pPr>
              <w:rPr>
                <w:sz w:val="1"/>
                <w:szCs w:val="1"/>
              </w:rPr>
            </w:pPr>
          </w:p>
        </w:tc>
      </w:tr>
      <w:tr w:rsidR="003F44BE" w:rsidTr="00CA1A47">
        <w:trPr>
          <w:gridAfter w:val="2"/>
          <w:wAfter w:w="1130" w:type="dxa"/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F44BE" w:rsidRPr="001F63CA" w:rsidRDefault="001F63CA" w:rsidP="003F44BE">
            <w:pPr>
              <w:spacing w:line="235" w:lineRule="exact"/>
              <w:ind w:left="40"/>
              <w:rPr>
                <w:sz w:val="20"/>
                <w:szCs w:val="20"/>
                <w:lang w:val="en-US"/>
              </w:rPr>
            </w:pPr>
            <w:r w:rsidRPr="00690E50">
              <w:rPr>
                <w:rFonts w:eastAsia="Times New Roman"/>
                <w:lang w:val="en-US"/>
              </w:rPr>
              <w:t>Hemodynamic correction of congenital heart diseases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Default="003F44BE" w:rsidP="003F44B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F44BE" w:rsidRPr="00A0594D" w:rsidRDefault="003F44BE" w:rsidP="003F44BE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3F44BE" w:rsidRDefault="003F44BE" w:rsidP="003F44BE">
            <w:pPr>
              <w:rPr>
                <w:sz w:val="1"/>
                <w:szCs w:val="1"/>
              </w:rPr>
            </w:pPr>
          </w:p>
        </w:tc>
      </w:tr>
      <w:tr w:rsidR="001F63CA" w:rsidTr="00CA1A47">
        <w:trPr>
          <w:gridAfter w:val="2"/>
          <w:wAfter w:w="1130" w:type="dxa"/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F63CA" w:rsidRDefault="001F63CA" w:rsidP="001F63CA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F63CA" w:rsidRDefault="001F63CA" w:rsidP="001F63CA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F63CA" w:rsidRPr="00925984" w:rsidRDefault="001F63CA" w:rsidP="001F63C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1F63CA" w:rsidRPr="00F35352" w:rsidRDefault="001F63CA" w:rsidP="001F63C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1F63CA" w:rsidRDefault="001F63CA" w:rsidP="001F63CA">
            <w:pPr>
              <w:rPr>
                <w:sz w:val="1"/>
                <w:szCs w:val="1"/>
              </w:rPr>
            </w:pPr>
          </w:p>
        </w:tc>
      </w:tr>
      <w:tr w:rsidR="001F63CA" w:rsidTr="00CA1A47">
        <w:trPr>
          <w:gridAfter w:val="2"/>
          <w:wAfter w:w="1130" w:type="dxa"/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/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Pr="00925984" w:rsidRDefault="001F63CA" w:rsidP="001F63CA">
            <w:pPr>
              <w:spacing w:line="242" w:lineRule="exact"/>
              <w:jc w:val="center"/>
              <w:rPr>
                <w:sz w:val="21"/>
                <w:szCs w:val="21"/>
                <w:lang w:val="en-US"/>
              </w:rPr>
            </w:pPr>
            <w:r w:rsidRPr="00925984"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Pr="00F35352" w:rsidRDefault="001F63CA" w:rsidP="001F63CA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1F63CA" w:rsidRDefault="001F63CA" w:rsidP="001F63CA">
            <w:pPr>
              <w:rPr>
                <w:sz w:val="1"/>
                <w:szCs w:val="1"/>
              </w:rPr>
            </w:pPr>
          </w:p>
        </w:tc>
      </w:tr>
      <w:tr w:rsidR="001F63CA" w:rsidTr="00CA1A47">
        <w:trPr>
          <w:gridAfter w:val="2"/>
          <w:wAfter w:w="1130" w:type="dxa"/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F63CA" w:rsidRDefault="001F63CA" w:rsidP="001F63C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F63CA" w:rsidRPr="001F63CA" w:rsidRDefault="001F63CA" w:rsidP="001F63CA">
            <w:pPr>
              <w:spacing w:line="236" w:lineRule="exact"/>
              <w:ind w:left="40"/>
              <w:rPr>
                <w:sz w:val="20"/>
                <w:szCs w:val="20"/>
                <w:lang w:val="en-US"/>
              </w:rPr>
            </w:pPr>
            <w:r w:rsidRPr="00690E50">
              <w:rPr>
                <w:rFonts w:eastAsia="Times New Roman"/>
                <w:lang w:val="en-US"/>
              </w:rPr>
              <w:t>Hemodynamic correction of congenital heart diseases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F63CA" w:rsidRDefault="001F63CA" w:rsidP="001F63C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1F63CA" w:rsidRPr="00A0594D" w:rsidRDefault="001F63CA" w:rsidP="001F63CA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F63CA" w:rsidRDefault="001F63CA" w:rsidP="001F63CA">
            <w:pPr>
              <w:rPr>
                <w:sz w:val="1"/>
                <w:szCs w:val="1"/>
              </w:rPr>
            </w:pPr>
          </w:p>
        </w:tc>
      </w:tr>
      <w:tr w:rsidR="001F63CA" w:rsidTr="00CA1A47">
        <w:trPr>
          <w:gridAfter w:val="2"/>
          <w:wAfter w:w="1130" w:type="dxa"/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F63CA" w:rsidRDefault="001F63CA" w:rsidP="001F63CA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F63CA" w:rsidRDefault="001F63CA" w:rsidP="001F63CA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F63CA" w:rsidRPr="00925984" w:rsidRDefault="001F63CA" w:rsidP="001F63C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1F63CA" w:rsidRPr="00F35352" w:rsidRDefault="001F63CA" w:rsidP="001F63C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1F63CA" w:rsidRDefault="001F63CA" w:rsidP="001F63CA">
            <w:pPr>
              <w:rPr>
                <w:sz w:val="1"/>
                <w:szCs w:val="1"/>
              </w:rPr>
            </w:pPr>
          </w:p>
        </w:tc>
      </w:tr>
      <w:tr w:rsidR="001F63CA" w:rsidTr="00CA1A47">
        <w:trPr>
          <w:gridAfter w:val="2"/>
          <w:wAfter w:w="1130" w:type="dxa"/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Default="001F63CA" w:rsidP="001F63CA"/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Pr="00925984" w:rsidRDefault="001F63CA" w:rsidP="001F63CA">
            <w:pPr>
              <w:spacing w:line="242" w:lineRule="exact"/>
              <w:jc w:val="center"/>
              <w:rPr>
                <w:sz w:val="21"/>
                <w:szCs w:val="21"/>
                <w:lang w:val="en-US"/>
              </w:rPr>
            </w:pPr>
            <w:r w:rsidRPr="00925984"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CA" w:rsidRPr="00F35352" w:rsidRDefault="001F63CA" w:rsidP="001F63CA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1F63CA" w:rsidRDefault="001F63CA" w:rsidP="001F63CA">
            <w:pPr>
              <w:rPr>
                <w:sz w:val="1"/>
                <w:szCs w:val="1"/>
              </w:rPr>
            </w:pPr>
          </w:p>
        </w:tc>
      </w:tr>
      <w:tr w:rsidR="0052256E" w:rsidTr="00CA1A47">
        <w:trPr>
          <w:trHeight w:val="23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6E" w:rsidRDefault="0052256E" w:rsidP="005225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2256E" w:rsidRDefault="0052256E" w:rsidP="0052256E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52256E" w:rsidRDefault="0052256E" w:rsidP="0052256E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End-of-training assessment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</w:tcPr>
          <w:p w:rsidR="0052256E" w:rsidRDefault="0052256E" w:rsidP="0052256E">
            <w:pPr>
              <w:jc w:val="center"/>
            </w:pPr>
            <w:r w:rsidRPr="00E971B9">
              <w:rPr>
                <w:rFonts w:eastAsia="Times New Roman"/>
                <w:w w:val="99"/>
                <w:lang w:val="en-US"/>
              </w:rPr>
              <w:t>interview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256E" w:rsidRPr="00CB655B" w:rsidRDefault="0052256E" w:rsidP="0052256E">
            <w:pPr>
              <w:spacing w:line="238" w:lineRule="exact"/>
              <w:jc w:val="center"/>
              <w:rPr>
                <w:lang w:val="en-US"/>
              </w:rPr>
            </w:pPr>
            <w:r w:rsidRPr="00CB655B">
              <w:rPr>
                <w:lang w:val="en-US"/>
              </w:rPr>
              <w:t>conference</w:t>
            </w:r>
          </w:p>
        </w:tc>
        <w:tc>
          <w:tcPr>
            <w:tcW w:w="1140" w:type="dxa"/>
            <w:gridSpan w:val="2"/>
            <w:vAlign w:val="bottom"/>
          </w:tcPr>
          <w:p w:rsidR="0052256E" w:rsidRDefault="0052256E" w:rsidP="0052256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2256E" w:rsidRDefault="0052256E" w:rsidP="0052256E">
            <w:pPr>
              <w:rPr>
                <w:sz w:val="1"/>
                <w:szCs w:val="1"/>
              </w:rPr>
            </w:pPr>
          </w:p>
        </w:tc>
      </w:tr>
      <w:tr w:rsidR="0052256E" w:rsidTr="00CA1A47">
        <w:trPr>
          <w:trHeight w:val="24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56E" w:rsidRDefault="0052256E" w:rsidP="005225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6E" w:rsidRDefault="0052256E" w:rsidP="0052256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6E" w:rsidRDefault="0052256E" w:rsidP="005225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2256E" w:rsidRDefault="0052256E" w:rsidP="0052256E"/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6E" w:rsidRPr="00CB655B" w:rsidRDefault="0052256E" w:rsidP="0052256E">
            <w:pPr>
              <w:jc w:val="center"/>
              <w:rPr>
                <w:lang w:val="en-US"/>
              </w:rPr>
            </w:pPr>
            <w:r w:rsidRPr="00CB655B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1140" w:type="dxa"/>
            <w:gridSpan w:val="2"/>
            <w:vAlign w:val="bottom"/>
          </w:tcPr>
          <w:p w:rsidR="0052256E" w:rsidRDefault="0052256E" w:rsidP="0052256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256E" w:rsidRDefault="0052256E" w:rsidP="0052256E">
            <w:pPr>
              <w:rPr>
                <w:sz w:val="1"/>
                <w:szCs w:val="1"/>
              </w:rPr>
            </w:pPr>
          </w:p>
        </w:tc>
      </w:tr>
      <w:tr w:rsidR="0052256E" w:rsidRPr="002F00B7" w:rsidTr="00CA1A47">
        <w:trPr>
          <w:gridAfter w:val="1"/>
          <w:wAfter w:w="20" w:type="dxa"/>
          <w:trHeight w:val="486"/>
        </w:trPr>
        <w:tc>
          <w:tcPr>
            <w:tcW w:w="6960" w:type="dxa"/>
            <w:gridSpan w:val="4"/>
            <w:vAlign w:val="bottom"/>
          </w:tcPr>
          <w:p w:rsidR="0052256E" w:rsidRPr="002F00B7" w:rsidRDefault="0052256E" w:rsidP="0052256E">
            <w:pPr>
              <w:rPr>
                <w:sz w:val="24"/>
                <w:szCs w:val="24"/>
              </w:rPr>
            </w:pPr>
            <w:r w:rsidRPr="002F00B7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Head of Education Center</w:t>
            </w:r>
          </w:p>
        </w:tc>
        <w:tc>
          <w:tcPr>
            <w:tcW w:w="1140" w:type="dxa"/>
            <w:gridSpan w:val="2"/>
            <w:vAlign w:val="bottom"/>
          </w:tcPr>
          <w:p w:rsidR="0052256E" w:rsidRDefault="0052256E" w:rsidP="005225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52256E" w:rsidRPr="002F00B7" w:rsidRDefault="0052256E" w:rsidP="0052256E">
            <w:pPr>
              <w:ind w:left="40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A.S.Shibaev</w:t>
            </w:r>
            <w:proofErr w:type="spellEnd"/>
          </w:p>
        </w:tc>
      </w:tr>
      <w:tr w:rsidR="0052256E" w:rsidRPr="002F00B7" w:rsidTr="00CA1A47">
        <w:trPr>
          <w:gridAfter w:val="1"/>
          <w:wAfter w:w="20" w:type="dxa"/>
          <w:trHeight w:val="492"/>
        </w:trPr>
        <w:tc>
          <w:tcPr>
            <w:tcW w:w="1400" w:type="dxa"/>
            <w:vAlign w:val="bottom"/>
          </w:tcPr>
          <w:p w:rsidR="0052256E" w:rsidRPr="002F00B7" w:rsidRDefault="0052256E" w:rsidP="0052256E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Coordinator</w:t>
            </w:r>
          </w:p>
        </w:tc>
        <w:tc>
          <w:tcPr>
            <w:tcW w:w="1180" w:type="dxa"/>
            <w:vAlign w:val="bottom"/>
          </w:tcPr>
          <w:p w:rsidR="0052256E" w:rsidRDefault="0052256E" w:rsidP="0052256E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vAlign w:val="bottom"/>
          </w:tcPr>
          <w:p w:rsidR="0052256E" w:rsidRDefault="0052256E" w:rsidP="005225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2256E" w:rsidRDefault="0052256E" w:rsidP="005225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52256E" w:rsidRPr="002F00B7" w:rsidRDefault="0052256E" w:rsidP="0052256E">
            <w:pPr>
              <w:ind w:left="40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Yu.M.Safonova</w:t>
            </w:r>
            <w:proofErr w:type="spellEnd"/>
          </w:p>
        </w:tc>
      </w:tr>
      <w:tr w:rsidR="00E626A6" w:rsidTr="00CA1A47">
        <w:trPr>
          <w:trHeight w:val="486"/>
        </w:trPr>
        <w:tc>
          <w:tcPr>
            <w:tcW w:w="6540" w:type="dxa"/>
            <w:gridSpan w:val="3"/>
            <w:vAlign w:val="bottom"/>
          </w:tcPr>
          <w:p w:rsidR="00E626A6" w:rsidRDefault="00E626A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E626A6" w:rsidRDefault="00E626A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E626A6" w:rsidRDefault="00E626A6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626A6" w:rsidRDefault="00E626A6">
            <w:pPr>
              <w:rPr>
                <w:sz w:val="1"/>
                <w:szCs w:val="1"/>
              </w:rPr>
            </w:pPr>
          </w:p>
        </w:tc>
      </w:tr>
      <w:tr w:rsidR="00E626A6" w:rsidTr="00CA1A47">
        <w:trPr>
          <w:trHeight w:val="494"/>
        </w:trPr>
        <w:tc>
          <w:tcPr>
            <w:tcW w:w="1400" w:type="dxa"/>
            <w:vAlign w:val="bottom"/>
          </w:tcPr>
          <w:p w:rsidR="00E626A6" w:rsidRDefault="00E626A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E626A6" w:rsidRDefault="00E626A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E626A6" w:rsidRDefault="00E626A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E626A6" w:rsidRDefault="00E626A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E626A6" w:rsidRDefault="00E626A6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626A6" w:rsidRDefault="00E626A6">
            <w:pPr>
              <w:rPr>
                <w:sz w:val="1"/>
                <w:szCs w:val="1"/>
              </w:rPr>
            </w:pPr>
          </w:p>
        </w:tc>
      </w:tr>
    </w:tbl>
    <w:p w:rsidR="00E626A6" w:rsidRDefault="00E626A6">
      <w:pPr>
        <w:spacing w:line="1" w:lineRule="exact"/>
        <w:rPr>
          <w:sz w:val="20"/>
          <w:szCs w:val="20"/>
        </w:rPr>
      </w:pPr>
    </w:p>
    <w:sectPr w:rsidR="00E626A6">
      <w:pgSz w:w="11900" w:h="16838"/>
      <w:pgMar w:top="546" w:right="1186" w:bottom="1440" w:left="560" w:header="0" w:footer="0" w:gutter="0"/>
      <w:cols w:space="720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A6"/>
    <w:rsid w:val="001A36D7"/>
    <w:rsid w:val="001F63CA"/>
    <w:rsid w:val="003F44BE"/>
    <w:rsid w:val="0052256E"/>
    <w:rsid w:val="005B77DB"/>
    <w:rsid w:val="008757CC"/>
    <w:rsid w:val="00925984"/>
    <w:rsid w:val="00B244C4"/>
    <w:rsid w:val="00BB2B10"/>
    <w:rsid w:val="00CA1A47"/>
    <w:rsid w:val="00CB655B"/>
    <w:rsid w:val="00E6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0422"/>
  <w15:docId w15:val="{76A76E4A-D854-4D26-BB13-5A65CB87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2018-10-29T06:50:00Z</dcterms:created>
  <dcterms:modified xsi:type="dcterms:W3CDTF">2018-10-30T09:48:00Z</dcterms:modified>
</cp:coreProperties>
</file>